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autoSpaceDN/>
        <w:bidi w:val="0"/>
        <w:adjustRightInd/>
        <w:snapToGrid/>
        <w:spacing w:line="588" w:lineRule="exact"/>
        <w:textAlignment w:val="auto"/>
        <w:rPr>
          <w:rFonts w:hint="default" w:ascii="Nimbus Roman No9 L" w:hAnsi="Nimbus Roman No9 L" w:eastAsia="黑体" w:cs="Nimbus Roman No9 L"/>
          <w:color w:val="000000"/>
          <w:sz w:val="32"/>
          <w:szCs w:val="32"/>
          <w:highlight w:val="none"/>
          <w:lang w:val="en-US" w:eastAsia="zh-CN"/>
        </w:rPr>
      </w:pPr>
      <w:r>
        <w:rPr>
          <w:rFonts w:hint="default" w:ascii="Nimbus Roman No9 L" w:hAnsi="Nimbus Roman No9 L" w:eastAsia="黑体" w:cs="Nimbus Roman No9 L"/>
          <w:color w:val="000000"/>
          <w:sz w:val="32"/>
          <w:szCs w:val="32"/>
          <w:highlight w:val="none"/>
          <w:lang w:eastAsia="zh-CN"/>
        </w:rPr>
        <w:t>附件</w:t>
      </w:r>
      <w:r>
        <w:rPr>
          <w:rFonts w:hint="default" w:ascii="Nimbus Roman No9 L" w:hAnsi="Nimbus Roman No9 L" w:eastAsia="黑体" w:cs="Nimbus Roman No9 L"/>
          <w:color w:val="000000"/>
          <w:sz w:val="32"/>
          <w:szCs w:val="32"/>
          <w:highlight w:val="none"/>
          <w:lang w:val="en-US" w:eastAsia="zh-CN"/>
        </w:rPr>
        <w:t>2</w:t>
      </w:r>
    </w:p>
    <w:p>
      <w:pPr>
        <w:keepNext/>
        <w:keepLines w:val="0"/>
        <w:pageBreakBefore w:val="0"/>
        <w:widowControl w:val="0"/>
        <w:shd w:val="clear" w:color="auto" w:fill="FFFFFF"/>
        <w:kinsoku/>
        <w:wordWrap/>
        <w:overflowPunct/>
        <w:topLinePunct w:val="0"/>
        <w:autoSpaceDE/>
        <w:autoSpaceDN/>
        <w:bidi w:val="0"/>
        <w:adjustRightInd/>
        <w:snapToGrid/>
        <w:spacing w:line="560" w:lineRule="exact"/>
        <w:textAlignment w:val="auto"/>
        <w:rPr>
          <w:rFonts w:hint="default" w:ascii="Nimbus Roman No9 L" w:hAnsi="Nimbus Roman No9 L" w:eastAsia="方正小标宋简体" w:cs="Nimbus Roman No9 L"/>
          <w:b/>
          <w:bCs/>
          <w:color w:val="000000"/>
          <w:kern w:val="0"/>
          <w:sz w:val="34"/>
          <w:szCs w:val="34"/>
          <w:highlight w:val="none"/>
        </w:rPr>
      </w:pPr>
    </w:p>
    <w:p>
      <w:pPr>
        <w:keepNext/>
        <w:keepLines w:val="0"/>
        <w:pageBreakBefore w:val="0"/>
        <w:widowControl w:val="0"/>
        <w:shd w:val="clear" w:color="auto" w:fill="FFFFFF"/>
        <w:kinsoku/>
        <w:wordWrap/>
        <w:overflowPunct/>
        <w:topLinePunct w:val="0"/>
        <w:autoSpaceDE/>
        <w:autoSpaceDN/>
        <w:bidi w:val="0"/>
        <w:adjustRightInd/>
        <w:snapToGrid/>
        <w:spacing w:line="588" w:lineRule="exact"/>
        <w:jc w:val="center"/>
        <w:textAlignment w:val="auto"/>
        <w:rPr>
          <w:rFonts w:hint="default" w:ascii="Nimbus Roman No9 L" w:hAnsi="Nimbus Roman No9 L" w:eastAsia="方正小标宋简体" w:cs="Nimbus Roman No9 L"/>
          <w:color w:val="000000"/>
          <w:kern w:val="0"/>
          <w:sz w:val="44"/>
          <w:szCs w:val="44"/>
          <w:highlight w:val="none"/>
        </w:rPr>
      </w:pPr>
      <w:bookmarkStart w:id="0" w:name="_GoBack"/>
      <w:r>
        <w:rPr>
          <w:rFonts w:hint="default" w:ascii="Nimbus Roman No9 L" w:hAnsi="Nimbus Roman No9 L" w:eastAsia="方正小标宋简体" w:cs="Nimbus Roman No9 L"/>
          <w:color w:val="000000"/>
          <w:kern w:val="0"/>
          <w:sz w:val="44"/>
          <w:szCs w:val="44"/>
          <w:highlight w:val="none"/>
        </w:rPr>
        <w:t>《事业单位法人年度报告书》</w:t>
      </w:r>
      <w:r>
        <w:rPr>
          <w:rFonts w:hint="default" w:ascii="Nimbus Roman No9 L" w:hAnsi="Nimbus Roman No9 L" w:eastAsia="方正小标宋简体" w:cs="Nimbus Roman No9 L"/>
          <w:color w:val="000000"/>
          <w:kern w:val="0"/>
          <w:sz w:val="44"/>
          <w:szCs w:val="44"/>
          <w:highlight w:val="none"/>
          <w:lang w:eastAsia="zh-CN"/>
        </w:rPr>
        <w:t>电子版</w:t>
      </w:r>
      <w:r>
        <w:rPr>
          <w:rFonts w:hint="default" w:ascii="Nimbus Roman No9 L" w:hAnsi="Nimbus Roman No9 L" w:eastAsia="方正小标宋简体" w:cs="Nimbus Roman No9 L"/>
          <w:color w:val="000000"/>
          <w:kern w:val="0"/>
          <w:sz w:val="44"/>
          <w:szCs w:val="44"/>
          <w:highlight w:val="none"/>
        </w:rPr>
        <w:t>填写说明</w:t>
      </w:r>
    </w:p>
    <w:bookmarkEnd w:id="0"/>
    <w:p>
      <w:pPr>
        <w:keepNext/>
        <w:keepLines w:val="0"/>
        <w:pageBreakBefore w:val="0"/>
        <w:widowControl w:val="0"/>
        <w:shd w:val="clear" w:color="auto" w:fill="FFFFFF"/>
        <w:kinsoku/>
        <w:wordWrap/>
        <w:overflowPunct/>
        <w:topLinePunct w:val="0"/>
        <w:autoSpaceDE/>
        <w:autoSpaceDN/>
        <w:bidi w:val="0"/>
        <w:adjustRightInd/>
        <w:snapToGrid/>
        <w:spacing w:line="588" w:lineRule="exact"/>
        <w:textAlignment w:val="auto"/>
        <w:rPr>
          <w:rFonts w:hint="default" w:ascii="Nimbus Roman No9 L" w:hAnsi="Nimbus Roman No9 L" w:eastAsia="方正小标宋简体" w:cs="Nimbus Roman No9 L"/>
          <w:b/>
          <w:bCs/>
          <w:color w:val="000000"/>
          <w:kern w:val="0"/>
          <w:sz w:val="34"/>
          <w:szCs w:val="34"/>
          <w:highlight w:val="none"/>
        </w:rPr>
      </w:pP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黑体简体" w:cs="Nimbus Roman No9 L"/>
          <w:color w:val="000000"/>
          <w:kern w:val="0"/>
          <w:sz w:val="32"/>
          <w:szCs w:val="32"/>
          <w:highlight w:val="none"/>
        </w:rPr>
      </w:pPr>
      <w:r>
        <w:rPr>
          <w:rFonts w:hint="default" w:ascii="Nimbus Roman No9 L" w:hAnsi="Nimbus Roman No9 L" w:eastAsia="方正黑体简体" w:cs="Nimbus Roman No9 L"/>
          <w:color w:val="000000"/>
          <w:kern w:val="0"/>
          <w:sz w:val="32"/>
          <w:szCs w:val="32"/>
          <w:highlight w:val="none"/>
        </w:rPr>
        <w:t>一、统一社会信用代码</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rPr>
      </w:pPr>
      <w:r>
        <w:rPr>
          <w:rFonts w:hint="default" w:ascii="Nimbus Roman No9 L" w:hAnsi="Nimbus Roman No9 L" w:eastAsia="方正仿宋简体" w:cs="Nimbus Roman No9 L"/>
          <w:color w:val="000000"/>
          <w:kern w:val="0"/>
          <w:sz w:val="32"/>
          <w:szCs w:val="32"/>
          <w:highlight w:val="none"/>
        </w:rPr>
        <w:t>《事业单位法人证书》</w:t>
      </w:r>
      <w:r>
        <w:rPr>
          <w:rFonts w:hint="default" w:ascii="Nimbus Roman No9 L" w:hAnsi="Nimbus Roman No9 L" w:eastAsia="方正仿宋简体" w:cs="Nimbus Roman No9 L"/>
          <w:color w:val="000000"/>
          <w:kern w:val="0"/>
          <w:sz w:val="32"/>
          <w:szCs w:val="32"/>
          <w:highlight w:val="none"/>
          <w:lang w:eastAsia="zh-CN"/>
        </w:rPr>
        <w:t>登</w:t>
      </w:r>
      <w:r>
        <w:rPr>
          <w:rFonts w:hint="default" w:ascii="Nimbus Roman No9 L" w:hAnsi="Nimbus Roman No9 L" w:eastAsia="方正仿宋简体" w:cs="Nimbus Roman No9 L"/>
          <w:color w:val="000000"/>
          <w:kern w:val="0"/>
          <w:sz w:val="32"/>
          <w:szCs w:val="32"/>
          <w:highlight w:val="none"/>
        </w:rPr>
        <w:t>载的18位统一社会信用代码，</w:t>
      </w:r>
      <w:r>
        <w:rPr>
          <w:rFonts w:hint="default" w:ascii="Nimbus Roman No9 L" w:hAnsi="Nimbus Roman No9 L" w:eastAsia="方正仿宋简体" w:cs="Nimbus Roman No9 L"/>
          <w:color w:val="000000"/>
          <w:kern w:val="0"/>
          <w:sz w:val="32"/>
          <w:szCs w:val="32"/>
          <w:highlight w:val="none"/>
          <w:lang w:eastAsia="zh-CN"/>
        </w:rPr>
        <w:t>由</w:t>
      </w:r>
      <w:r>
        <w:rPr>
          <w:rFonts w:hint="default" w:ascii="Nimbus Roman No9 L" w:hAnsi="Nimbus Roman No9 L" w:eastAsia="方正仿宋简体" w:cs="Nimbus Roman No9 L"/>
          <w:color w:val="000000"/>
          <w:kern w:val="0"/>
          <w:sz w:val="32"/>
          <w:szCs w:val="32"/>
          <w:highlight w:val="none"/>
        </w:rPr>
        <w:t>系统自动生成。</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黑体简体" w:cs="Nimbus Roman No9 L"/>
          <w:color w:val="000000"/>
          <w:kern w:val="0"/>
          <w:sz w:val="32"/>
          <w:szCs w:val="32"/>
          <w:highlight w:val="none"/>
        </w:rPr>
      </w:pPr>
      <w:r>
        <w:rPr>
          <w:rFonts w:hint="default" w:ascii="Nimbus Roman No9 L" w:hAnsi="Nimbus Roman No9 L" w:eastAsia="方正黑体简体" w:cs="Nimbus Roman No9 L"/>
          <w:color w:val="000000"/>
          <w:kern w:val="0"/>
          <w:sz w:val="32"/>
          <w:szCs w:val="32"/>
          <w:highlight w:val="none"/>
        </w:rPr>
        <w:t>二、（）年度</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rPr>
      </w:pPr>
      <w:r>
        <w:rPr>
          <w:rFonts w:hint="default" w:ascii="Nimbus Roman No9 L" w:hAnsi="Nimbus Roman No9 L" w:eastAsia="方正仿宋简体" w:cs="Nimbus Roman No9 L"/>
          <w:color w:val="000000"/>
          <w:kern w:val="0"/>
          <w:sz w:val="32"/>
          <w:szCs w:val="32"/>
          <w:highlight w:val="none"/>
        </w:rPr>
        <w:t>（</w:t>
      </w:r>
      <w:r>
        <w:rPr>
          <w:rFonts w:hint="default" w:ascii="Nimbus Roman No9 L" w:hAnsi="Nimbus Roman No9 L" w:eastAsia="方正仿宋简体" w:cs="Nimbus Roman No9 L"/>
          <w:color w:val="000000"/>
          <w:kern w:val="0"/>
          <w:sz w:val="32"/>
          <w:szCs w:val="32"/>
          <w:highlight w:val="none"/>
          <w:lang w:eastAsia="zh-CN"/>
        </w:rPr>
        <w:t>2025</w:t>
      </w:r>
      <w:r>
        <w:rPr>
          <w:rFonts w:hint="default" w:ascii="Nimbus Roman No9 L" w:hAnsi="Nimbus Roman No9 L" w:eastAsia="方正仿宋简体" w:cs="Nimbus Roman No9 L"/>
          <w:color w:val="000000"/>
          <w:kern w:val="0"/>
          <w:sz w:val="32"/>
          <w:szCs w:val="32"/>
          <w:highlight w:val="none"/>
        </w:rPr>
        <w:t>）年度，</w:t>
      </w:r>
      <w:r>
        <w:rPr>
          <w:rFonts w:hint="default" w:ascii="Nimbus Roman No9 L" w:hAnsi="Nimbus Roman No9 L" w:eastAsia="方正仿宋简体" w:cs="Nimbus Roman No9 L"/>
          <w:color w:val="000000"/>
          <w:kern w:val="0"/>
          <w:sz w:val="32"/>
          <w:szCs w:val="32"/>
          <w:highlight w:val="none"/>
          <w:lang w:eastAsia="zh-CN"/>
        </w:rPr>
        <w:t>由</w:t>
      </w:r>
      <w:r>
        <w:rPr>
          <w:rFonts w:hint="default" w:ascii="Nimbus Roman No9 L" w:hAnsi="Nimbus Roman No9 L" w:eastAsia="方正仿宋简体" w:cs="Nimbus Roman No9 L"/>
          <w:color w:val="000000"/>
          <w:kern w:val="0"/>
          <w:sz w:val="32"/>
          <w:szCs w:val="32"/>
          <w:highlight w:val="none"/>
        </w:rPr>
        <w:t>系统自动生成。</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黑体简体" w:cs="Nimbus Roman No9 L"/>
          <w:color w:val="000000"/>
          <w:kern w:val="0"/>
          <w:sz w:val="32"/>
          <w:szCs w:val="32"/>
          <w:highlight w:val="none"/>
        </w:rPr>
      </w:pPr>
      <w:r>
        <w:rPr>
          <w:rFonts w:hint="default" w:ascii="Nimbus Roman No9 L" w:hAnsi="Nimbus Roman No9 L" w:eastAsia="方正黑体简体" w:cs="Nimbus Roman No9 L"/>
          <w:color w:val="000000"/>
          <w:kern w:val="0"/>
          <w:sz w:val="32"/>
          <w:szCs w:val="32"/>
          <w:highlight w:val="none"/>
        </w:rPr>
        <w:t>三、单位名称</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rPr>
      </w:pPr>
      <w:r>
        <w:rPr>
          <w:rFonts w:hint="default" w:ascii="Nimbus Roman No9 L" w:hAnsi="Nimbus Roman No9 L" w:eastAsia="方正仿宋简体" w:cs="Nimbus Roman No9 L"/>
          <w:color w:val="000000"/>
          <w:kern w:val="0"/>
          <w:sz w:val="32"/>
          <w:szCs w:val="32"/>
          <w:highlight w:val="none"/>
          <w:lang w:eastAsia="zh-CN"/>
        </w:rPr>
        <w:t>事业</w:t>
      </w:r>
      <w:r>
        <w:rPr>
          <w:rFonts w:hint="default" w:ascii="Nimbus Roman No9 L" w:hAnsi="Nimbus Roman No9 L" w:eastAsia="方正仿宋简体" w:cs="Nimbus Roman No9 L"/>
          <w:color w:val="000000"/>
          <w:kern w:val="0"/>
          <w:sz w:val="32"/>
          <w:szCs w:val="32"/>
          <w:highlight w:val="none"/>
        </w:rPr>
        <w:t>单位第一名称，</w:t>
      </w:r>
      <w:r>
        <w:rPr>
          <w:rFonts w:hint="default" w:ascii="Nimbus Roman No9 L" w:hAnsi="Nimbus Roman No9 L" w:eastAsia="方正仿宋简体" w:cs="Nimbus Roman No9 L"/>
          <w:color w:val="000000"/>
          <w:kern w:val="0"/>
          <w:sz w:val="32"/>
          <w:szCs w:val="32"/>
          <w:highlight w:val="none"/>
          <w:lang w:eastAsia="zh-CN"/>
        </w:rPr>
        <w:t>由</w:t>
      </w:r>
      <w:r>
        <w:rPr>
          <w:rFonts w:hint="default" w:ascii="Nimbus Roman No9 L" w:hAnsi="Nimbus Roman No9 L" w:eastAsia="方正仿宋简体" w:cs="Nimbus Roman No9 L"/>
          <w:color w:val="000000"/>
          <w:kern w:val="0"/>
          <w:sz w:val="32"/>
          <w:szCs w:val="32"/>
          <w:highlight w:val="none"/>
        </w:rPr>
        <w:t>系统自动生成。</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黑体简体" w:cs="Nimbus Roman No9 L"/>
          <w:color w:val="000000"/>
          <w:kern w:val="0"/>
          <w:sz w:val="32"/>
          <w:szCs w:val="32"/>
          <w:highlight w:val="none"/>
        </w:rPr>
      </w:pPr>
      <w:r>
        <w:rPr>
          <w:rFonts w:hint="default" w:ascii="Nimbus Roman No9 L" w:hAnsi="Nimbus Roman No9 L" w:eastAsia="方正黑体简体" w:cs="Nimbus Roman No9 L"/>
          <w:color w:val="000000"/>
          <w:kern w:val="0"/>
          <w:sz w:val="32"/>
          <w:szCs w:val="32"/>
          <w:highlight w:val="none"/>
        </w:rPr>
        <w:t>四、法定代表人</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rPr>
      </w:pPr>
      <w:r>
        <w:rPr>
          <w:rFonts w:hint="default" w:ascii="Nimbus Roman No9 L" w:hAnsi="Nimbus Roman No9 L" w:eastAsia="方正仿宋简体" w:cs="Nimbus Roman No9 L"/>
          <w:color w:val="000000"/>
          <w:kern w:val="0"/>
          <w:sz w:val="32"/>
          <w:szCs w:val="32"/>
          <w:highlight w:val="none"/>
          <w:lang w:eastAsia="zh-CN"/>
        </w:rPr>
        <w:t>需由</w:t>
      </w:r>
      <w:r>
        <w:rPr>
          <w:rFonts w:hint="default" w:ascii="Nimbus Roman No9 L" w:hAnsi="Nimbus Roman No9 L" w:eastAsia="方正仿宋简体" w:cs="Nimbus Roman No9 L"/>
          <w:color w:val="000000"/>
          <w:kern w:val="0"/>
          <w:sz w:val="32"/>
          <w:szCs w:val="32"/>
          <w:highlight w:val="none"/>
        </w:rPr>
        <w:t>法定代表人亲笔签名。</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黑体简体" w:cs="Nimbus Roman No9 L"/>
          <w:kern w:val="0"/>
          <w:sz w:val="32"/>
          <w:szCs w:val="32"/>
          <w:highlight w:val="none"/>
        </w:rPr>
      </w:pPr>
      <w:r>
        <w:rPr>
          <w:rFonts w:hint="default" w:ascii="Nimbus Roman No9 L" w:hAnsi="Nimbus Roman No9 L" w:eastAsia="方正黑体简体" w:cs="Nimbus Roman No9 L"/>
          <w:color w:val="000000"/>
          <w:kern w:val="0"/>
          <w:sz w:val="32"/>
          <w:szCs w:val="32"/>
          <w:highlight w:val="none"/>
        </w:rPr>
        <w:t>五、《事业单位法人证书》</w:t>
      </w:r>
      <w:r>
        <w:rPr>
          <w:rFonts w:hint="default" w:ascii="Nimbus Roman No9 L" w:hAnsi="Nimbus Roman No9 L" w:eastAsia="方正黑体简体" w:cs="Nimbus Roman No9 L"/>
          <w:color w:val="000000"/>
          <w:kern w:val="0"/>
          <w:sz w:val="32"/>
          <w:szCs w:val="32"/>
          <w:highlight w:val="none"/>
          <w:lang w:eastAsia="zh-CN"/>
        </w:rPr>
        <w:t>登载</w:t>
      </w:r>
      <w:r>
        <w:rPr>
          <w:rFonts w:hint="default" w:ascii="Nimbus Roman No9 L" w:hAnsi="Nimbus Roman No9 L" w:eastAsia="方正黑体简体" w:cs="Nimbus Roman No9 L"/>
          <w:color w:val="000000"/>
          <w:kern w:val="0"/>
          <w:sz w:val="32"/>
          <w:szCs w:val="32"/>
          <w:highlight w:val="none"/>
        </w:rPr>
        <w:t>事项</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kern w:val="0"/>
          <w:sz w:val="32"/>
          <w:szCs w:val="32"/>
          <w:highlight w:val="none"/>
        </w:rPr>
      </w:pPr>
      <w:r>
        <w:rPr>
          <w:rFonts w:hint="default" w:ascii="Nimbus Roman No9 L" w:hAnsi="Nimbus Roman No9 L" w:eastAsia="方正仿宋简体" w:cs="Nimbus Roman No9 L"/>
          <w:color w:val="000000"/>
          <w:kern w:val="0"/>
          <w:sz w:val="32"/>
          <w:szCs w:val="32"/>
          <w:highlight w:val="none"/>
        </w:rPr>
        <w:t>《事业单位法人证书》</w:t>
      </w:r>
      <w:r>
        <w:rPr>
          <w:rFonts w:hint="default" w:ascii="Nimbus Roman No9 L" w:hAnsi="Nimbus Roman No9 L" w:eastAsia="方正仿宋简体" w:cs="Nimbus Roman No9 L"/>
          <w:color w:val="000000"/>
          <w:kern w:val="0"/>
          <w:sz w:val="32"/>
          <w:szCs w:val="32"/>
          <w:highlight w:val="none"/>
          <w:lang w:eastAsia="zh-CN"/>
        </w:rPr>
        <w:t>登</w:t>
      </w:r>
      <w:r>
        <w:rPr>
          <w:rFonts w:hint="default" w:ascii="Nimbus Roman No9 L" w:hAnsi="Nimbus Roman No9 L" w:eastAsia="方正仿宋简体" w:cs="Nimbus Roman No9 L"/>
          <w:color w:val="000000"/>
          <w:kern w:val="0"/>
          <w:sz w:val="32"/>
          <w:szCs w:val="32"/>
          <w:highlight w:val="none"/>
        </w:rPr>
        <w:t>载事项信息不可手动更改。其中“开办资金”与</w:t>
      </w:r>
      <w:r>
        <w:rPr>
          <w:rFonts w:hint="default" w:ascii="Nimbus Roman No9 L" w:hAnsi="Nimbus Roman No9 L" w:eastAsia="方正仿宋简体" w:cs="Nimbus Roman No9 L"/>
          <w:color w:val="000000"/>
          <w:kern w:val="0"/>
          <w:sz w:val="32"/>
          <w:szCs w:val="32"/>
          <w:highlight w:val="none"/>
          <w:lang w:eastAsia="zh-CN"/>
        </w:rPr>
        <w:t>2025</w:t>
      </w:r>
      <w:r>
        <w:rPr>
          <w:rFonts w:hint="default" w:ascii="Nimbus Roman No9 L" w:hAnsi="Nimbus Roman No9 L" w:eastAsia="方正仿宋简体" w:cs="Nimbus Roman No9 L"/>
          <w:color w:val="000000"/>
          <w:kern w:val="0"/>
          <w:sz w:val="32"/>
          <w:szCs w:val="32"/>
          <w:highlight w:val="none"/>
        </w:rPr>
        <w:t>年度资产负债表年末“净资产合计”或“所有者权益合计”</w:t>
      </w:r>
      <w:r>
        <w:rPr>
          <w:rFonts w:hint="default" w:ascii="Nimbus Roman No9 L" w:hAnsi="Nimbus Roman No9 L" w:eastAsia="方正仿宋简体" w:cs="Nimbus Roman No9 L"/>
          <w:color w:val="000000"/>
          <w:kern w:val="0"/>
          <w:sz w:val="32"/>
          <w:szCs w:val="32"/>
          <w:highlight w:val="none"/>
          <w:lang w:eastAsia="zh-CN"/>
        </w:rPr>
        <w:t>增减</w:t>
      </w:r>
      <w:r>
        <w:rPr>
          <w:rFonts w:hint="default" w:ascii="Nimbus Roman No9 L" w:hAnsi="Nimbus Roman No9 L" w:eastAsia="方正仿宋简体" w:cs="Nimbus Roman No9 L"/>
          <w:color w:val="000000"/>
          <w:kern w:val="0"/>
          <w:sz w:val="32"/>
          <w:szCs w:val="32"/>
          <w:highlight w:val="none"/>
        </w:rPr>
        <w:t>变化超过20%</w:t>
      </w:r>
      <w:r>
        <w:rPr>
          <w:rFonts w:hint="default" w:ascii="Nimbus Roman No9 L" w:hAnsi="Nimbus Roman No9 L" w:eastAsia="方正仿宋简体" w:cs="Nimbus Roman No9 L"/>
          <w:color w:val="000000"/>
          <w:kern w:val="0"/>
          <w:sz w:val="32"/>
          <w:szCs w:val="32"/>
          <w:highlight w:val="none"/>
          <w:lang w:eastAsia="zh-CN"/>
        </w:rPr>
        <w:t>的单位</w:t>
      </w:r>
      <w:r>
        <w:rPr>
          <w:rFonts w:hint="default" w:ascii="Nimbus Roman No9 L" w:hAnsi="Nimbus Roman No9 L" w:eastAsia="方正仿宋简体" w:cs="Nimbus Roman No9 L"/>
          <w:color w:val="000000"/>
          <w:kern w:val="0"/>
          <w:sz w:val="32"/>
          <w:szCs w:val="32"/>
          <w:highlight w:val="none"/>
        </w:rPr>
        <w:t>，请先提交开办资金变更</w:t>
      </w:r>
      <w:r>
        <w:rPr>
          <w:rFonts w:hint="default" w:ascii="Nimbus Roman No9 L" w:hAnsi="Nimbus Roman No9 L" w:eastAsia="方正仿宋简体" w:cs="Nimbus Roman No9 L"/>
          <w:color w:val="000000"/>
          <w:kern w:val="0"/>
          <w:sz w:val="32"/>
          <w:szCs w:val="32"/>
          <w:highlight w:val="none"/>
          <w:lang w:eastAsia="zh-CN"/>
        </w:rPr>
        <w:t>登记</w:t>
      </w:r>
      <w:r>
        <w:rPr>
          <w:rFonts w:hint="default" w:ascii="Nimbus Roman No9 L" w:hAnsi="Nimbus Roman No9 L" w:eastAsia="方正仿宋简体" w:cs="Nimbus Roman No9 L"/>
          <w:color w:val="000000"/>
          <w:kern w:val="0"/>
          <w:sz w:val="32"/>
          <w:szCs w:val="32"/>
          <w:highlight w:val="none"/>
        </w:rPr>
        <w:t>申请，待完成变更登记后，再提交年度报告。</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黑体简体" w:cs="Nimbus Roman No9 L"/>
          <w:kern w:val="0"/>
          <w:sz w:val="32"/>
          <w:szCs w:val="32"/>
          <w:highlight w:val="none"/>
        </w:rPr>
      </w:pPr>
      <w:r>
        <w:rPr>
          <w:rFonts w:hint="default" w:ascii="Nimbus Roman No9 L" w:hAnsi="Nimbus Roman No9 L" w:eastAsia="方正黑体简体" w:cs="Nimbus Roman No9 L"/>
          <w:color w:val="000000"/>
          <w:kern w:val="0"/>
          <w:sz w:val="32"/>
          <w:szCs w:val="32"/>
          <w:highlight w:val="none"/>
        </w:rPr>
        <w:t>六、资产损益情况</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rPr>
      </w:pPr>
      <w:r>
        <w:rPr>
          <w:rFonts w:hint="default" w:ascii="Nimbus Roman No9 L" w:hAnsi="Nimbus Roman No9 L" w:eastAsia="方正仿宋简体" w:cs="Nimbus Roman No9 L"/>
          <w:color w:val="000000"/>
          <w:kern w:val="0"/>
          <w:sz w:val="32"/>
          <w:szCs w:val="32"/>
          <w:highlight w:val="none"/>
          <w:lang w:eastAsia="zh-CN"/>
        </w:rPr>
        <w:t>年初数：</w:t>
      </w:r>
      <w:r>
        <w:rPr>
          <w:rFonts w:hint="default" w:ascii="Nimbus Roman No9 L" w:hAnsi="Nimbus Roman No9 L" w:eastAsia="方正仿宋简体" w:cs="Nimbus Roman No9 L"/>
          <w:color w:val="000000"/>
          <w:kern w:val="0"/>
          <w:sz w:val="32"/>
          <w:szCs w:val="32"/>
          <w:highlight w:val="none"/>
        </w:rPr>
        <w:t>填写本单位</w:t>
      </w:r>
      <w:r>
        <w:rPr>
          <w:rFonts w:hint="default" w:ascii="Nimbus Roman No9 L" w:hAnsi="Nimbus Roman No9 L" w:eastAsia="方正仿宋简体" w:cs="Nimbus Roman No9 L"/>
          <w:color w:val="000000"/>
          <w:kern w:val="0"/>
          <w:sz w:val="32"/>
          <w:szCs w:val="32"/>
          <w:highlight w:val="none"/>
          <w:lang w:val="en-US" w:eastAsia="zh-CN"/>
        </w:rPr>
        <w:t>2025年1月份</w:t>
      </w:r>
      <w:r>
        <w:rPr>
          <w:rFonts w:hint="default" w:ascii="Nimbus Roman No9 L" w:hAnsi="Nimbus Roman No9 L" w:eastAsia="方正仿宋简体" w:cs="Nimbus Roman No9 L"/>
          <w:color w:val="000000"/>
          <w:kern w:val="0"/>
          <w:sz w:val="32"/>
          <w:szCs w:val="32"/>
          <w:highlight w:val="none"/>
        </w:rPr>
        <w:t>资产负债表“净资产合计”或“所有者权益合计”科目的数额，单位为“万元”。</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lang w:eastAsia="zh-CN"/>
        </w:rPr>
      </w:pPr>
      <w:r>
        <w:rPr>
          <w:rFonts w:hint="default" w:ascii="Nimbus Roman No9 L" w:hAnsi="Nimbus Roman No9 L" w:eastAsia="方正仿宋简体" w:cs="Nimbus Roman No9 L"/>
          <w:color w:val="000000"/>
          <w:kern w:val="0"/>
          <w:sz w:val="32"/>
          <w:szCs w:val="32"/>
          <w:highlight w:val="none"/>
          <w:lang w:eastAsia="zh-CN"/>
        </w:rPr>
        <w:t>年末数：</w:t>
      </w:r>
      <w:r>
        <w:rPr>
          <w:rFonts w:hint="default" w:ascii="Nimbus Roman No9 L" w:hAnsi="Nimbus Roman No9 L" w:eastAsia="方正仿宋简体" w:cs="Nimbus Roman No9 L"/>
          <w:color w:val="000000"/>
          <w:kern w:val="0"/>
          <w:sz w:val="32"/>
          <w:szCs w:val="32"/>
          <w:highlight w:val="none"/>
        </w:rPr>
        <w:t>填写本单位</w:t>
      </w:r>
      <w:r>
        <w:rPr>
          <w:rFonts w:hint="default" w:ascii="Nimbus Roman No9 L" w:hAnsi="Nimbus Roman No9 L" w:eastAsia="方正仿宋简体" w:cs="Nimbus Roman No9 L"/>
          <w:color w:val="000000"/>
          <w:kern w:val="0"/>
          <w:sz w:val="32"/>
          <w:szCs w:val="32"/>
          <w:highlight w:val="none"/>
          <w:lang w:val="en-US" w:eastAsia="zh-CN"/>
        </w:rPr>
        <w:t>2025年12月份</w:t>
      </w:r>
      <w:r>
        <w:rPr>
          <w:rFonts w:hint="default" w:ascii="Nimbus Roman No9 L" w:hAnsi="Nimbus Roman No9 L" w:eastAsia="方正仿宋简体" w:cs="Nimbus Roman No9 L"/>
          <w:color w:val="000000"/>
          <w:kern w:val="0"/>
          <w:sz w:val="32"/>
          <w:szCs w:val="32"/>
          <w:highlight w:val="none"/>
        </w:rPr>
        <w:t>资产负债表“净资产合计”或“所有者权益合计”科目的数额，单位为“万元”。</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黑体简体" w:cs="Nimbus Roman No9 L"/>
          <w:kern w:val="0"/>
          <w:sz w:val="32"/>
          <w:szCs w:val="32"/>
          <w:highlight w:val="none"/>
        </w:rPr>
      </w:pPr>
      <w:r>
        <w:rPr>
          <w:rFonts w:hint="default" w:ascii="Nimbus Roman No9 L" w:hAnsi="Nimbus Roman No9 L" w:eastAsia="方正黑体简体" w:cs="Nimbus Roman No9 L"/>
          <w:color w:val="000000"/>
          <w:kern w:val="0"/>
          <w:sz w:val="32"/>
          <w:szCs w:val="32"/>
          <w:highlight w:val="none"/>
        </w:rPr>
        <w:t>七、网上名称</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kern w:val="0"/>
          <w:sz w:val="32"/>
          <w:szCs w:val="32"/>
          <w:highlight w:val="none"/>
        </w:rPr>
      </w:pPr>
      <w:r>
        <w:rPr>
          <w:rFonts w:hint="default" w:ascii="Nimbus Roman No9 L" w:hAnsi="Nimbus Roman No9 L" w:eastAsia="方正仿宋简体" w:cs="Nimbus Roman No9 L"/>
          <w:color w:val="000000"/>
          <w:kern w:val="0"/>
          <w:sz w:val="32"/>
          <w:szCs w:val="32"/>
          <w:highlight w:val="none"/>
          <w:lang w:eastAsia="zh-CN"/>
        </w:rPr>
        <w:t>网上名称：填写后缀为“</w:t>
      </w:r>
      <w:r>
        <w:rPr>
          <w:rFonts w:hint="default" w:ascii="Nimbus Roman No9 L" w:hAnsi="Nimbus Roman No9 L" w:eastAsia="方正仿宋简体" w:cs="Nimbus Roman No9 L"/>
          <w:color w:val="000000"/>
          <w:kern w:val="0"/>
          <w:sz w:val="32"/>
          <w:szCs w:val="32"/>
          <w:highlight w:val="none"/>
          <w:lang w:val="en-US" w:eastAsia="zh-CN"/>
        </w:rPr>
        <w:t>.公益”的中文域名，没有的不填</w:t>
      </w:r>
      <w:r>
        <w:rPr>
          <w:rFonts w:hint="default" w:ascii="Nimbus Roman No9 L" w:hAnsi="Nimbus Roman No9 L" w:eastAsia="方正仿宋简体" w:cs="Nimbus Roman No9 L"/>
          <w:color w:val="000000"/>
          <w:kern w:val="0"/>
          <w:sz w:val="32"/>
          <w:szCs w:val="32"/>
          <w:highlight w:val="none"/>
        </w:rPr>
        <w:t>。</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黑体简体" w:cs="Nimbus Roman No9 L"/>
          <w:kern w:val="0"/>
          <w:sz w:val="32"/>
          <w:szCs w:val="32"/>
          <w:highlight w:val="none"/>
        </w:rPr>
      </w:pPr>
      <w:r>
        <w:rPr>
          <w:rFonts w:hint="default" w:ascii="Nimbus Roman No9 L" w:hAnsi="Nimbus Roman No9 L" w:eastAsia="方正黑体简体" w:cs="Nimbus Roman No9 L"/>
          <w:color w:val="000000"/>
          <w:kern w:val="0"/>
          <w:sz w:val="32"/>
          <w:szCs w:val="32"/>
          <w:highlight w:val="none"/>
        </w:rPr>
        <w:t>八、从业人数</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kern w:val="0"/>
          <w:sz w:val="32"/>
          <w:szCs w:val="32"/>
          <w:highlight w:val="none"/>
        </w:rPr>
      </w:pPr>
      <w:r>
        <w:rPr>
          <w:rFonts w:hint="default" w:ascii="Nimbus Roman No9 L" w:hAnsi="Nimbus Roman No9 L" w:eastAsia="方正仿宋简体" w:cs="Nimbus Roman No9 L"/>
          <w:color w:val="000000"/>
          <w:kern w:val="0"/>
          <w:sz w:val="32"/>
          <w:szCs w:val="32"/>
          <w:highlight w:val="none"/>
          <w:shd w:val="clear" w:color="auto" w:fill="FFFFFF"/>
        </w:rPr>
        <w:t>填写本单位实有在职人数，</w:t>
      </w:r>
      <w:r>
        <w:rPr>
          <w:rFonts w:hint="default" w:ascii="Nimbus Roman No9 L" w:hAnsi="Nimbus Roman No9 L" w:eastAsia="方正仿宋简体" w:cs="Nimbus Roman No9 L"/>
          <w:color w:val="000000"/>
          <w:kern w:val="0"/>
          <w:sz w:val="32"/>
          <w:szCs w:val="32"/>
          <w:highlight w:val="none"/>
          <w:shd w:val="clear" w:color="auto" w:fill="FFFFFF"/>
          <w:lang w:eastAsia="zh-CN"/>
        </w:rPr>
        <w:t>不</w:t>
      </w:r>
      <w:r>
        <w:rPr>
          <w:rFonts w:hint="default" w:ascii="Nimbus Roman No9 L" w:hAnsi="Nimbus Roman No9 L" w:eastAsia="方正仿宋简体" w:cs="Nimbus Roman No9 L"/>
          <w:color w:val="000000"/>
          <w:kern w:val="0"/>
          <w:sz w:val="32"/>
          <w:szCs w:val="32"/>
          <w:highlight w:val="none"/>
          <w:shd w:val="clear" w:color="auto" w:fill="FFFFFF"/>
        </w:rPr>
        <w:t>包括人才（劳务）派遣、离退休返聘人员、短期临时工等。</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黑体简体" w:cs="Nimbus Roman No9 L"/>
          <w:kern w:val="0"/>
          <w:sz w:val="32"/>
          <w:szCs w:val="32"/>
          <w:highlight w:val="none"/>
        </w:rPr>
      </w:pPr>
      <w:r>
        <w:rPr>
          <w:rFonts w:hint="default" w:ascii="Nimbus Roman No9 L" w:hAnsi="Nimbus Roman No9 L" w:eastAsia="方正黑体简体" w:cs="Nimbus Roman No9 L"/>
          <w:color w:val="000000"/>
          <w:kern w:val="0"/>
          <w:sz w:val="32"/>
          <w:szCs w:val="32"/>
          <w:highlight w:val="none"/>
        </w:rPr>
        <w:t>九、对《条例》和实施细则有关变更登记规定执行情况</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kern w:val="0"/>
          <w:sz w:val="32"/>
          <w:szCs w:val="32"/>
          <w:highlight w:val="none"/>
        </w:rPr>
      </w:pPr>
      <w:r>
        <w:rPr>
          <w:rFonts w:hint="default" w:ascii="Nimbus Roman No9 L" w:hAnsi="Nimbus Roman No9 L" w:eastAsia="方正仿宋简体" w:cs="Nimbus Roman No9 L"/>
          <w:color w:val="000000"/>
          <w:kern w:val="0"/>
          <w:sz w:val="32"/>
          <w:szCs w:val="32"/>
          <w:highlight w:val="none"/>
        </w:rPr>
        <w:t>上一年度是否按规定申请了变更登记，变更登记的具体内容及时间（本年度1</w:t>
      </w:r>
      <w:r>
        <w:rPr>
          <w:rFonts w:hint="eastAsia" w:ascii="Nimbus Roman No9 L" w:hAnsi="Nimbus Roman No9 L" w:eastAsia="方正仿宋简体" w:cs="Nimbus Roman No9 L"/>
          <w:color w:val="000000"/>
          <w:kern w:val="0"/>
          <w:sz w:val="32"/>
          <w:szCs w:val="32"/>
          <w:highlight w:val="none"/>
          <w:lang w:eastAsia="zh-CN"/>
        </w:rPr>
        <w:t>至</w:t>
      </w:r>
      <w:r>
        <w:rPr>
          <w:rFonts w:hint="default" w:ascii="Nimbus Roman No9 L" w:hAnsi="Nimbus Roman No9 L" w:eastAsia="方正仿宋简体" w:cs="Nimbus Roman No9 L"/>
          <w:color w:val="000000"/>
          <w:kern w:val="0"/>
          <w:sz w:val="32"/>
          <w:szCs w:val="32"/>
          <w:highlight w:val="none"/>
        </w:rPr>
        <w:t>3月年度报告期间发生的有关变更事项不填）；未申请变更登记的填写“无”</w:t>
      </w:r>
      <w:r>
        <w:rPr>
          <w:rFonts w:hint="default" w:ascii="Nimbus Roman No9 L" w:hAnsi="Nimbus Roman No9 L" w:eastAsia="方正仿宋简体" w:cs="Nimbus Roman No9 L"/>
          <w:color w:val="000000"/>
          <w:kern w:val="0"/>
          <w:sz w:val="32"/>
          <w:szCs w:val="32"/>
          <w:highlight w:val="none"/>
          <w:shd w:val="clear" w:color="auto" w:fill="FFFFFF"/>
        </w:rPr>
        <w:t>。</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黑体简体" w:cs="Nimbus Roman No9 L"/>
          <w:kern w:val="0"/>
          <w:sz w:val="32"/>
          <w:szCs w:val="32"/>
          <w:highlight w:val="none"/>
        </w:rPr>
      </w:pPr>
      <w:r>
        <w:rPr>
          <w:rFonts w:hint="default" w:ascii="Nimbus Roman No9 L" w:hAnsi="Nimbus Roman No9 L" w:eastAsia="方正黑体简体" w:cs="Nimbus Roman No9 L"/>
          <w:color w:val="000000"/>
          <w:kern w:val="0"/>
          <w:sz w:val="32"/>
          <w:szCs w:val="32"/>
          <w:highlight w:val="none"/>
        </w:rPr>
        <w:t>十、开展业务活动情况</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shd w:val="clear" w:color="auto" w:fill="FFFFFF"/>
        </w:rPr>
      </w:pPr>
      <w:r>
        <w:rPr>
          <w:rFonts w:hint="default" w:ascii="Nimbus Roman No9 L" w:hAnsi="Nimbus Roman No9 L" w:eastAsia="方正仿宋简体" w:cs="Nimbus Roman No9 L"/>
          <w:color w:val="000000"/>
          <w:kern w:val="0"/>
          <w:sz w:val="32"/>
          <w:szCs w:val="32"/>
          <w:highlight w:val="none"/>
          <w:shd w:val="clear" w:color="auto" w:fill="FFFFFF"/>
        </w:rPr>
        <w:t>事业单位开展业务活动情况是年度报告的重要内容，</w:t>
      </w:r>
      <w:r>
        <w:rPr>
          <w:rFonts w:hint="default" w:ascii="Nimbus Roman No9 L" w:hAnsi="Nimbus Roman No9 L" w:eastAsia="方正仿宋简体" w:cs="Nimbus Roman No9 L"/>
          <w:color w:val="000000"/>
          <w:kern w:val="0"/>
          <w:sz w:val="32"/>
          <w:szCs w:val="32"/>
          <w:highlight w:val="none"/>
          <w:shd w:val="clear" w:color="auto" w:fill="FFFFFF"/>
          <w:lang w:eastAsia="zh-CN"/>
        </w:rPr>
        <w:t>事业单位要</w:t>
      </w:r>
      <w:r>
        <w:rPr>
          <w:rFonts w:hint="default" w:ascii="Nimbus Roman No9 L" w:hAnsi="Nimbus Roman No9 L" w:eastAsia="方正仿宋简体" w:cs="Nimbus Roman No9 L"/>
          <w:color w:val="000000"/>
          <w:kern w:val="0"/>
          <w:sz w:val="32"/>
          <w:szCs w:val="32"/>
          <w:highlight w:val="none"/>
          <w:shd w:val="clear" w:color="auto" w:fill="FFFFFF"/>
        </w:rPr>
        <w:t>结</w:t>
      </w:r>
      <w:r>
        <w:rPr>
          <w:rFonts w:hint="default" w:ascii="Nimbus Roman No9 L" w:hAnsi="Nimbus Roman No9 L" w:eastAsia="方正仿宋简体" w:cs="Nimbus Roman No9 L"/>
          <w:color w:val="000000"/>
          <w:kern w:val="0"/>
          <w:sz w:val="32"/>
          <w:szCs w:val="32"/>
          <w:highlight w:val="none"/>
          <w:shd w:val="clear" w:color="auto" w:fill="FFFFFF"/>
          <w:lang w:eastAsia="zh-CN"/>
        </w:rPr>
        <w:t>合本单位</w:t>
      </w:r>
      <w:r>
        <w:rPr>
          <w:rFonts w:hint="default" w:ascii="Nimbus Roman No9 L" w:hAnsi="Nimbus Roman No9 L" w:eastAsia="方正仿宋简体" w:cs="Nimbus Roman No9 L"/>
          <w:color w:val="000000"/>
          <w:kern w:val="0"/>
          <w:sz w:val="32"/>
          <w:szCs w:val="32"/>
          <w:highlight w:val="none"/>
          <w:shd w:val="clear" w:color="auto" w:fill="FFFFFF"/>
        </w:rPr>
        <w:t>宗旨和业务范围，</w:t>
      </w:r>
      <w:r>
        <w:rPr>
          <w:rFonts w:hint="default" w:ascii="Nimbus Roman No9 L" w:hAnsi="Nimbus Roman No9 L" w:eastAsia="方正仿宋简体" w:cs="Nimbus Roman No9 L"/>
          <w:color w:val="000000"/>
          <w:kern w:val="0"/>
          <w:sz w:val="32"/>
          <w:szCs w:val="32"/>
          <w:highlight w:val="none"/>
          <w:shd w:val="clear" w:color="auto" w:fill="FFFFFF"/>
          <w:lang w:eastAsia="zh-CN"/>
        </w:rPr>
        <w:t>做好</w:t>
      </w:r>
      <w:r>
        <w:rPr>
          <w:rFonts w:hint="default" w:ascii="Nimbus Roman No9 L" w:hAnsi="Nimbus Roman No9 L" w:eastAsia="方正仿宋简体" w:cs="Nimbus Roman No9 L"/>
          <w:color w:val="000000"/>
          <w:kern w:val="0"/>
          <w:sz w:val="32"/>
          <w:szCs w:val="32"/>
          <w:highlight w:val="none"/>
          <w:shd w:val="clear" w:color="auto" w:fill="FFFFFF"/>
        </w:rPr>
        <w:t>梳理总结</w:t>
      </w:r>
      <w:r>
        <w:rPr>
          <w:rFonts w:hint="default" w:ascii="Nimbus Roman No9 L" w:hAnsi="Nimbus Roman No9 L" w:eastAsia="方正仿宋简体" w:cs="Nimbus Roman No9 L"/>
          <w:color w:val="000000"/>
          <w:kern w:val="0"/>
          <w:sz w:val="32"/>
          <w:szCs w:val="32"/>
          <w:highlight w:val="none"/>
          <w:shd w:val="clear" w:color="auto" w:fill="FFFFFF"/>
          <w:lang w:eastAsia="zh-CN"/>
        </w:rPr>
        <w:t>，</w:t>
      </w:r>
      <w:r>
        <w:rPr>
          <w:rFonts w:hint="default" w:ascii="Nimbus Roman No9 L" w:hAnsi="Nimbus Roman No9 L" w:eastAsia="方正仿宋简体" w:cs="Nimbus Roman No9 L"/>
          <w:color w:val="000000"/>
          <w:kern w:val="0"/>
          <w:sz w:val="32"/>
          <w:szCs w:val="32"/>
          <w:highlight w:val="none"/>
          <w:shd w:val="clear" w:color="auto" w:fill="FFFFFF"/>
          <w:lang w:val="en-US" w:eastAsia="zh-CN"/>
        </w:rPr>
        <w:t>分条列点进行撰写</w:t>
      </w:r>
      <w:r>
        <w:rPr>
          <w:rFonts w:hint="default" w:ascii="Nimbus Roman No9 L" w:hAnsi="Nimbus Roman No9 L" w:eastAsia="方正仿宋简体" w:cs="Nimbus Roman No9 L"/>
          <w:color w:val="000000"/>
          <w:kern w:val="0"/>
          <w:sz w:val="32"/>
          <w:szCs w:val="32"/>
          <w:highlight w:val="none"/>
          <w:shd w:val="clear" w:color="auto" w:fill="FFFFFF"/>
        </w:rPr>
        <w:t>。</w:t>
      </w:r>
      <w:r>
        <w:rPr>
          <w:rFonts w:hint="default" w:ascii="Nimbus Roman No9 L" w:hAnsi="Nimbus Roman No9 L" w:eastAsia="方正仿宋简体" w:cs="Nimbus Roman No9 L"/>
          <w:color w:val="000000"/>
          <w:kern w:val="0"/>
          <w:sz w:val="32"/>
          <w:szCs w:val="32"/>
          <w:highlight w:val="none"/>
          <w:shd w:val="clear" w:color="auto" w:fill="FFFFFF"/>
          <w:lang w:eastAsia="zh-CN"/>
        </w:rPr>
        <w:t>内容需</w:t>
      </w:r>
      <w:r>
        <w:rPr>
          <w:rFonts w:hint="default" w:ascii="Nimbus Roman No9 L" w:hAnsi="Nimbus Roman No9 L" w:eastAsia="方正仿宋简体" w:cs="Nimbus Roman No9 L"/>
          <w:color w:val="000000"/>
          <w:kern w:val="0"/>
          <w:sz w:val="32"/>
          <w:szCs w:val="32"/>
          <w:highlight w:val="none"/>
          <w:shd w:val="clear" w:color="auto" w:fill="FFFFFF"/>
        </w:rPr>
        <w:t>突出行业特点，有关键性数据支撑，力</w:t>
      </w:r>
      <w:r>
        <w:rPr>
          <w:rFonts w:hint="default" w:ascii="Nimbus Roman No9 L" w:hAnsi="Nimbus Roman No9 L" w:eastAsia="方正仿宋简体" w:cs="Nimbus Roman No9 L"/>
          <w:color w:val="000000"/>
          <w:kern w:val="0"/>
          <w:sz w:val="32"/>
          <w:szCs w:val="32"/>
          <w:highlight w:val="none"/>
          <w:shd w:val="clear" w:color="auto" w:fill="FFFFFF"/>
          <w:lang w:eastAsia="zh-CN"/>
        </w:rPr>
        <w:t>争</w:t>
      </w:r>
      <w:r>
        <w:rPr>
          <w:rFonts w:hint="default" w:ascii="Nimbus Roman No9 L" w:hAnsi="Nimbus Roman No9 L" w:eastAsia="方正仿宋简体" w:cs="Nimbus Roman No9 L"/>
          <w:color w:val="000000"/>
          <w:kern w:val="0"/>
          <w:sz w:val="32"/>
          <w:szCs w:val="32"/>
          <w:highlight w:val="none"/>
          <w:shd w:val="clear" w:color="auto" w:fill="FFFFFF"/>
        </w:rPr>
        <w:t>全面反映公益职责</w:t>
      </w:r>
      <w:r>
        <w:rPr>
          <w:rFonts w:hint="default" w:ascii="Nimbus Roman No9 L" w:hAnsi="Nimbus Roman No9 L" w:eastAsia="方正仿宋简体" w:cs="Nimbus Roman No9 L"/>
          <w:color w:val="000000"/>
          <w:kern w:val="0"/>
          <w:sz w:val="32"/>
          <w:szCs w:val="32"/>
          <w:highlight w:val="none"/>
          <w:shd w:val="clear" w:color="auto" w:fill="FFFFFF"/>
          <w:lang w:eastAsia="zh-CN"/>
        </w:rPr>
        <w:t>履行</w:t>
      </w:r>
      <w:r>
        <w:rPr>
          <w:rFonts w:hint="default" w:ascii="Nimbus Roman No9 L" w:hAnsi="Nimbus Roman No9 L" w:eastAsia="方正仿宋简体" w:cs="Nimbus Roman No9 L"/>
          <w:color w:val="000000"/>
          <w:kern w:val="0"/>
          <w:sz w:val="32"/>
          <w:szCs w:val="32"/>
          <w:highlight w:val="none"/>
          <w:shd w:val="clear" w:color="auto" w:fill="FFFFFF"/>
        </w:rPr>
        <w:t>情况，</w:t>
      </w:r>
      <w:r>
        <w:rPr>
          <w:rFonts w:hint="default" w:ascii="Nimbus Roman No9 L" w:hAnsi="Nimbus Roman No9 L" w:eastAsia="方正仿宋简体" w:cs="Nimbus Roman No9 L"/>
          <w:color w:val="000000"/>
          <w:kern w:val="0"/>
          <w:sz w:val="32"/>
          <w:szCs w:val="32"/>
          <w:highlight w:val="none"/>
          <w:shd w:val="clear" w:color="auto" w:fill="FFFFFF"/>
          <w:lang w:eastAsia="zh-CN"/>
        </w:rPr>
        <w:t>体现单位开展公益活动所</w:t>
      </w:r>
      <w:r>
        <w:rPr>
          <w:rFonts w:hint="default" w:ascii="Nimbus Roman No9 L" w:hAnsi="Nimbus Roman No9 L" w:eastAsia="方正仿宋简体" w:cs="Nimbus Roman No9 L"/>
          <w:color w:val="000000"/>
          <w:kern w:val="0"/>
          <w:sz w:val="32"/>
          <w:szCs w:val="32"/>
          <w:highlight w:val="none"/>
          <w:shd w:val="clear" w:color="auto" w:fill="FFFFFF"/>
        </w:rPr>
        <w:t>取得的主要经济</w:t>
      </w:r>
      <w:r>
        <w:rPr>
          <w:rFonts w:hint="default" w:ascii="Nimbus Roman No9 L" w:hAnsi="Nimbus Roman No9 L" w:eastAsia="方正仿宋简体" w:cs="Nimbus Roman No9 L"/>
          <w:color w:val="000000"/>
          <w:kern w:val="0"/>
          <w:sz w:val="32"/>
          <w:szCs w:val="32"/>
          <w:highlight w:val="none"/>
          <w:shd w:val="clear" w:color="auto" w:fill="FFFFFF"/>
          <w:lang w:eastAsia="zh-CN"/>
        </w:rPr>
        <w:t>和社会</w:t>
      </w:r>
      <w:r>
        <w:rPr>
          <w:rFonts w:hint="default" w:ascii="Nimbus Roman No9 L" w:hAnsi="Nimbus Roman No9 L" w:eastAsia="方正仿宋简体" w:cs="Nimbus Roman No9 L"/>
          <w:color w:val="000000"/>
          <w:kern w:val="0"/>
          <w:sz w:val="32"/>
          <w:szCs w:val="32"/>
          <w:highlight w:val="none"/>
          <w:shd w:val="clear" w:color="auto" w:fill="FFFFFF"/>
        </w:rPr>
        <w:t>效益</w:t>
      </w:r>
      <w:r>
        <w:rPr>
          <w:rFonts w:hint="eastAsia" w:ascii="Nimbus Roman No9 L" w:hAnsi="Nimbus Roman No9 L" w:eastAsia="方正仿宋简体" w:cs="Nimbus Roman No9 L"/>
          <w:color w:val="000000"/>
          <w:kern w:val="0"/>
          <w:sz w:val="32"/>
          <w:szCs w:val="32"/>
          <w:highlight w:val="none"/>
          <w:shd w:val="clear" w:color="auto" w:fill="FFFFFF"/>
          <w:lang w:eastAsia="zh-CN"/>
        </w:rPr>
        <w:t>，切忌照搬照抄工作总结</w:t>
      </w:r>
      <w:r>
        <w:rPr>
          <w:rFonts w:hint="default" w:ascii="Nimbus Roman No9 L" w:hAnsi="Nimbus Roman No9 L" w:eastAsia="方正仿宋简体" w:cs="Nimbus Roman No9 L"/>
          <w:color w:val="000000"/>
          <w:kern w:val="0"/>
          <w:sz w:val="32"/>
          <w:szCs w:val="32"/>
          <w:highlight w:val="none"/>
          <w:shd w:val="clear" w:color="auto" w:fill="FFFFFF"/>
          <w:lang w:eastAsia="zh-CN"/>
        </w:rPr>
        <w:t>。具体应</w:t>
      </w:r>
      <w:r>
        <w:rPr>
          <w:rFonts w:hint="default" w:ascii="Nimbus Roman No9 L" w:hAnsi="Nimbus Roman No9 L" w:eastAsia="方正仿宋简体" w:cs="Nimbus Roman No9 L"/>
          <w:color w:val="000000"/>
          <w:kern w:val="0"/>
          <w:sz w:val="32"/>
          <w:szCs w:val="32"/>
          <w:highlight w:val="none"/>
          <w:shd w:val="clear" w:color="auto" w:fill="FFFFFF"/>
        </w:rPr>
        <w:t>包含以下几项内容：</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lang w:eastAsia="zh-CN"/>
        </w:rPr>
      </w:pPr>
      <w:r>
        <w:rPr>
          <w:rFonts w:hint="default" w:ascii="Nimbus Roman No9 L" w:hAnsi="Nimbus Roman No9 L" w:eastAsia="方正仿宋简体" w:cs="Nimbus Roman No9 L"/>
          <w:color w:val="000000"/>
          <w:kern w:val="0"/>
          <w:sz w:val="32"/>
          <w:szCs w:val="32"/>
          <w:highlight w:val="none"/>
          <w:lang w:eastAsia="zh-CN"/>
        </w:rPr>
        <w:t>（一）执行本单位章程的情况。</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lang w:eastAsia="zh-CN"/>
        </w:rPr>
      </w:pPr>
      <w:r>
        <w:rPr>
          <w:rFonts w:hint="default" w:ascii="Nimbus Roman No9 L" w:hAnsi="Nimbus Roman No9 L" w:eastAsia="方正仿宋简体" w:cs="Nimbus Roman No9 L"/>
          <w:color w:val="000000"/>
          <w:kern w:val="0"/>
          <w:sz w:val="32"/>
          <w:szCs w:val="32"/>
          <w:highlight w:val="none"/>
          <w:lang w:eastAsia="zh-CN"/>
        </w:rPr>
        <w:t>（二）业务活动开展情况。按照登记的宗旨和业务范围，开展了哪些具体的业务活动。</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kern w:val="0"/>
          <w:sz w:val="32"/>
          <w:szCs w:val="32"/>
          <w:highlight w:val="none"/>
          <w:lang w:val="en-US"/>
        </w:rPr>
      </w:pPr>
      <w:r>
        <w:rPr>
          <w:rFonts w:hint="default" w:ascii="Nimbus Roman No9 L" w:hAnsi="Nimbus Roman No9 L" w:eastAsia="方正仿宋简体" w:cs="Nimbus Roman No9 L"/>
          <w:color w:val="000000"/>
          <w:kern w:val="0"/>
          <w:sz w:val="32"/>
          <w:szCs w:val="32"/>
          <w:highlight w:val="none"/>
          <w:lang w:eastAsia="zh-CN"/>
        </w:rPr>
        <w:t>（三）取得的主要社会效益和经济效益（用数字说明）。</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lang w:val="en-US" w:eastAsia="zh-CN"/>
        </w:rPr>
      </w:pPr>
      <w:r>
        <w:rPr>
          <w:rFonts w:hint="default" w:ascii="Nimbus Roman No9 L" w:hAnsi="Nimbus Roman No9 L" w:eastAsia="方正仿宋简体" w:cs="Nimbus Roman No9 L"/>
          <w:color w:val="000000"/>
          <w:kern w:val="0"/>
          <w:sz w:val="32"/>
          <w:szCs w:val="32"/>
          <w:highlight w:val="none"/>
          <w:lang w:eastAsia="zh-CN"/>
        </w:rPr>
        <w:t>（四）清理规范事业单位办企业行为工作情况，如存在办企业情况，请列举所办企业数量、名称和经营情况，以及清理规范事业单位办企业行为工作开展情况；如无此类情况，则填写“不存在开办企业情况”。</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lang w:val="en-US" w:eastAsia="zh-CN"/>
        </w:rPr>
      </w:pPr>
      <w:r>
        <w:rPr>
          <w:rFonts w:hint="default" w:ascii="Nimbus Roman No9 L" w:hAnsi="Nimbus Roman No9 L" w:eastAsia="方正仿宋简体" w:cs="Nimbus Roman No9 L"/>
          <w:color w:val="000000"/>
          <w:kern w:val="0"/>
          <w:sz w:val="32"/>
          <w:szCs w:val="32"/>
          <w:highlight w:val="none"/>
          <w:lang w:val="en-US" w:eastAsia="zh-CN"/>
        </w:rPr>
        <w:t>（五）贯彻执行《条例》和实施细则情况：规范表述为“严格遵守《条例》及其实施细则的相关规定，按照宗旨和业务范围开展业务活动，没有抽逃开办资金以及涂改、出租、出借《事业单位法人证书》或者出租、出借单位印章等行为。”存在下列情形的单位按照实际情况填写：</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lang w:val="en-US" w:eastAsia="zh-CN"/>
        </w:rPr>
      </w:pPr>
      <w:r>
        <w:rPr>
          <w:rFonts w:hint="default" w:ascii="Nimbus Roman No9 L" w:hAnsi="Nimbus Roman No9 L" w:eastAsia="方正仿宋简体" w:cs="Nimbus Roman No9 L"/>
          <w:color w:val="000000"/>
          <w:kern w:val="0"/>
          <w:sz w:val="32"/>
          <w:szCs w:val="32"/>
          <w:highlight w:val="none"/>
          <w:lang w:val="en-US" w:eastAsia="zh-CN"/>
        </w:rPr>
        <w:t>1.未按核准登记的宗旨和业务范围开展业务活动；</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lang w:val="en-US" w:eastAsia="zh-CN"/>
        </w:rPr>
      </w:pPr>
      <w:r>
        <w:rPr>
          <w:rFonts w:hint="default" w:ascii="Nimbus Roman No9 L" w:hAnsi="Nimbus Roman No9 L" w:eastAsia="方正仿宋简体" w:cs="Nimbus Roman No9 L"/>
          <w:color w:val="000000"/>
          <w:kern w:val="0"/>
          <w:sz w:val="32"/>
          <w:szCs w:val="32"/>
          <w:highlight w:val="none"/>
          <w:lang w:val="en-US" w:eastAsia="zh-CN"/>
        </w:rPr>
        <w:t xml:space="preserve">2.自核准登记后无正当理由超过一年未开展业务活动或者自行停止业务活动一年以上； </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lang w:val="en-US" w:eastAsia="zh-CN"/>
        </w:rPr>
      </w:pPr>
      <w:r>
        <w:rPr>
          <w:rFonts w:hint="default" w:ascii="Nimbus Roman No9 L" w:hAnsi="Nimbus Roman No9 L" w:eastAsia="方正仿宋简体" w:cs="Nimbus Roman No9 L"/>
          <w:color w:val="000000"/>
          <w:kern w:val="0"/>
          <w:sz w:val="32"/>
          <w:szCs w:val="32"/>
          <w:highlight w:val="none"/>
          <w:lang w:val="en-US" w:eastAsia="zh-CN"/>
        </w:rPr>
        <w:t>3.实际使用的名称，包括单位印章、标牌及其他表示该单位名称的标记与核准登记的名称不一致；</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lang w:val="en-US" w:eastAsia="zh-CN"/>
        </w:rPr>
      </w:pPr>
      <w:r>
        <w:rPr>
          <w:rFonts w:hint="default" w:ascii="Nimbus Roman No9 L" w:hAnsi="Nimbus Roman No9 L" w:eastAsia="方正仿宋简体" w:cs="Nimbus Roman No9 L"/>
          <w:color w:val="000000"/>
          <w:kern w:val="0"/>
          <w:sz w:val="32"/>
          <w:szCs w:val="32"/>
          <w:highlight w:val="none"/>
          <w:lang w:val="en-US" w:eastAsia="zh-CN"/>
        </w:rPr>
        <w:t>4.有抽逃开办资金的行为；</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lang w:val="en-US" w:eastAsia="zh-CN"/>
        </w:rPr>
      </w:pPr>
      <w:r>
        <w:rPr>
          <w:rFonts w:hint="default" w:ascii="Nimbus Roman No9 L" w:hAnsi="Nimbus Roman No9 L" w:eastAsia="方正仿宋简体" w:cs="Nimbus Roman No9 L"/>
          <w:color w:val="000000"/>
          <w:kern w:val="0"/>
          <w:sz w:val="32"/>
          <w:szCs w:val="32"/>
          <w:highlight w:val="none"/>
          <w:lang w:val="en-US" w:eastAsia="zh-CN"/>
        </w:rPr>
        <w:t>5.有涂改、出租、出借《事业单位法人证书》或者出租、出借单位印章的行为。</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lang w:val="en-US" w:eastAsia="zh-CN"/>
        </w:rPr>
      </w:pPr>
      <w:r>
        <w:rPr>
          <w:rFonts w:hint="default" w:ascii="Nimbus Roman No9 L" w:hAnsi="Nimbus Roman No9 L" w:eastAsia="方正仿宋简体" w:cs="Nimbus Roman No9 L"/>
          <w:color w:val="000000"/>
          <w:kern w:val="0"/>
          <w:sz w:val="32"/>
          <w:szCs w:val="32"/>
          <w:highlight w:val="none"/>
          <w:lang w:val="en-US" w:eastAsia="zh-CN"/>
        </w:rPr>
        <w:t>（六）存在的问题及改进措施和下一步工作思路。</w:t>
      </w:r>
    </w:p>
    <w:p>
      <w:pPr>
        <w:keepNext/>
        <w:keepLines w:val="0"/>
        <w:pageBreakBefore w:val="0"/>
        <w:widowControl w:val="0"/>
        <w:numPr>
          <w:ilvl w:val="0"/>
          <w:numId w:val="0"/>
        </w:numPr>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lang w:eastAsia="zh-CN"/>
        </w:rPr>
      </w:pPr>
      <w:r>
        <w:rPr>
          <w:rFonts w:hint="default" w:ascii="Nimbus Roman No9 L" w:hAnsi="Nimbus Roman No9 L" w:eastAsia="方正仿宋简体" w:cs="Nimbus Roman No9 L"/>
          <w:color w:val="000000"/>
          <w:kern w:val="0"/>
          <w:sz w:val="32"/>
          <w:szCs w:val="32"/>
          <w:highlight w:val="none"/>
          <w:lang w:val="en-US" w:eastAsia="zh-CN"/>
        </w:rPr>
        <w:t>（七）</w:t>
      </w:r>
      <w:r>
        <w:rPr>
          <w:rFonts w:hint="default" w:ascii="Nimbus Roman No9 L" w:hAnsi="Nimbus Roman No9 L" w:eastAsia="方正仿宋简体" w:cs="Nimbus Roman No9 L"/>
          <w:color w:val="000000"/>
          <w:kern w:val="0"/>
          <w:sz w:val="32"/>
          <w:szCs w:val="32"/>
          <w:highlight w:val="none"/>
        </w:rPr>
        <w:t>其他需要报告的情况</w:t>
      </w:r>
      <w:r>
        <w:rPr>
          <w:rFonts w:hint="default" w:ascii="Nimbus Roman No9 L" w:hAnsi="Nimbus Roman No9 L" w:eastAsia="方正仿宋简体" w:cs="Nimbus Roman No9 L"/>
          <w:color w:val="000000"/>
          <w:kern w:val="0"/>
          <w:sz w:val="32"/>
          <w:szCs w:val="32"/>
          <w:highlight w:val="none"/>
          <w:lang w:eastAsia="zh-CN"/>
        </w:rPr>
        <w:t>。</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黑体简体" w:cs="Nimbus Roman No9 L"/>
          <w:kern w:val="0"/>
          <w:sz w:val="32"/>
          <w:szCs w:val="32"/>
          <w:highlight w:val="none"/>
        </w:rPr>
      </w:pPr>
      <w:r>
        <w:rPr>
          <w:rFonts w:hint="default" w:ascii="Nimbus Roman No9 L" w:hAnsi="Nimbus Roman No9 L" w:eastAsia="方正黑体简体" w:cs="Nimbus Roman No9 L"/>
          <w:color w:val="000000"/>
          <w:kern w:val="0"/>
          <w:sz w:val="32"/>
          <w:szCs w:val="32"/>
          <w:highlight w:val="none"/>
        </w:rPr>
        <w:t>十一、相关资质认可或执业证明文件及有效期</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宋体" w:cs="Nimbus Roman No9 L"/>
          <w:kern w:val="0"/>
          <w:sz w:val="32"/>
          <w:szCs w:val="32"/>
          <w:highlight w:val="none"/>
          <w:lang w:eastAsia="zh-CN"/>
        </w:rPr>
      </w:pPr>
      <w:r>
        <w:rPr>
          <w:rFonts w:hint="default" w:ascii="Nimbus Roman No9 L" w:hAnsi="Nimbus Roman No9 L" w:eastAsia="方正仿宋简体" w:cs="Nimbus Roman No9 L"/>
          <w:color w:val="000000"/>
          <w:kern w:val="0"/>
          <w:sz w:val="32"/>
          <w:szCs w:val="32"/>
          <w:highlight w:val="none"/>
          <w:lang w:val="en-US" w:eastAsia="zh-CN"/>
        </w:rPr>
        <w:t>填写本单位业务范围涉及的资质认可或执业许可证明文件，涉及多项的，应分别填写并说明有效期（填报年度报告期间若存在资质已到期正在办理续期的，如实填写即可），没有则填写“无”。</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黑体简体" w:cs="Nimbus Roman No9 L"/>
          <w:kern w:val="0"/>
          <w:sz w:val="32"/>
          <w:szCs w:val="32"/>
          <w:highlight w:val="none"/>
        </w:rPr>
      </w:pPr>
      <w:r>
        <w:rPr>
          <w:rFonts w:hint="default" w:ascii="Nimbus Roman No9 L" w:hAnsi="Nimbus Roman No9 L" w:eastAsia="方正黑体简体" w:cs="Nimbus Roman No9 L"/>
          <w:color w:val="000000"/>
          <w:kern w:val="0"/>
          <w:sz w:val="32"/>
          <w:szCs w:val="32"/>
          <w:highlight w:val="none"/>
        </w:rPr>
        <w:t>十二、绩效和受奖惩及诉讼投诉情况</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kern w:val="0"/>
          <w:sz w:val="32"/>
          <w:szCs w:val="32"/>
          <w:highlight w:val="none"/>
        </w:rPr>
      </w:pPr>
      <w:r>
        <w:rPr>
          <w:rFonts w:hint="default" w:ascii="Nimbus Roman No9 L" w:hAnsi="Nimbus Roman No9 L" w:eastAsia="方正仿宋简体" w:cs="Nimbus Roman No9 L"/>
          <w:color w:val="000000"/>
          <w:kern w:val="0"/>
          <w:sz w:val="32"/>
          <w:szCs w:val="32"/>
          <w:highlight w:val="none"/>
          <w:shd w:val="clear" w:color="auto" w:fill="FFFFFF"/>
        </w:rPr>
        <w:t>“绩效”填写举办单位或有关部门对本单位的绩效考评及结果；“受奖惩”填写有关部门对本单位的奖励和惩处以及所受奖惩的项目，不包括针对职工个人的奖惩情况；“诉讼投诉情况”填写是否有诉讼及社会投诉及具体内容</w:t>
      </w:r>
      <w:r>
        <w:rPr>
          <w:rFonts w:hint="default" w:ascii="Nimbus Roman No9 L" w:hAnsi="Nimbus Roman No9 L" w:eastAsia="方正仿宋简体" w:cs="Nimbus Roman No9 L"/>
          <w:color w:val="000000"/>
          <w:kern w:val="0"/>
          <w:sz w:val="32"/>
          <w:szCs w:val="32"/>
          <w:highlight w:val="none"/>
          <w:shd w:val="clear" w:color="auto" w:fill="FFFFFF"/>
          <w:lang w:eastAsia="zh-CN"/>
        </w:rPr>
        <w:t>。以上各项若</w:t>
      </w:r>
      <w:r>
        <w:rPr>
          <w:rFonts w:hint="default" w:ascii="Nimbus Roman No9 L" w:hAnsi="Nimbus Roman No9 L" w:eastAsia="方正仿宋简体" w:cs="Nimbus Roman No9 L"/>
          <w:color w:val="000000"/>
          <w:kern w:val="0"/>
          <w:sz w:val="32"/>
          <w:szCs w:val="32"/>
          <w:highlight w:val="none"/>
          <w:shd w:val="clear" w:color="auto" w:fill="FFFFFF"/>
        </w:rPr>
        <w:t>没有填写“无”。</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黑体简体" w:cs="Nimbus Roman No9 L"/>
          <w:kern w:val="0"/>
          <w:sz w:val="32"/>
          <w:szCs w:val="32"/>
          <w:highlight w:val="none"/>
        </w:rPr>
      </w:pPr>
      <w:r>
        <w:rPr>
          <w:rFonts w:hint="default" w:ascii="Nimbus Roman No9 L" w:hAnsi="Nimbus Roman No9 L" w:eastAsia="方正黑体简体" w:cs="Nimbus Roman No9 L"/>
          <w:color w:val="000000"/>
          <w:kern w:val="0"/>
          <w:sz w:val="32"/>
          <w:szCs w:val="32"/>
          <w:highlight w:val="none"/>
        </w:rPr>
        <w:t>十三、接受捐赠资助及其使用情况</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kern w:val="0"/>
          <w:sz w:val="32"/>
          <w:szCs w:val="32"/>
          <w:highlight w:val="none"/>
        </w:rPr>
      </w:pPr>
      <w:r>
        <w:rPr>
          <w:rFonts w:hint="default" w:ascii="Nimbus Roman No9 L" w:hAnsi="Nimbus Roman No9 L" w:eastAsia="方正仿宋简体" w:cs="Nimbus Roman No9 L"/>
          <w:color w:val="000000"/>
          <w:kern w:val="0"/>
          <w:sz w:val="32"/>
          <w:szCs w:val="32"/>
          <w:highlight w:val="none"/>
          <w:shd w:val="clear" w:color="auto" w:fill="FFFFFF"/>
        </w:rPr>
        <w:t>填写本单位接受捐赠资助的</w:t>
      </w:r>
      <w:r>
        <w:rPr>
          <w:rFonts w:hint="default" w:ascii="Nimbus Roman No9 L" w:hAnsi="Nimbus Roman No9 L" w:eastAsia="方正仿宋简体" w:cs="Nimbus Roman No9 L"/>
          <w:color w:val="000000"/>
          <w:kern w:val="0"/>
          <w:sz w:val="32"/>
          <w:szCs w:val="32"/>
          <w:highlight w:val="none"/>
          <w:shd w:val="clear" w:color="auto" w:fill="FFFFFF"/>
          <w:lang w:eastAsia="zh-CN"/>
        </w:rPr>
        <w:t>时间、</w:t>
      </w:r>
      <w:r>
        <w:rPr>
          <w:rFonts w:hint="default" w:ascii="Nimbus Roman No9 L" w:hAnsi="Nimbus Roman No9 L" w:eastAsia="方正仿宋简体" w:cs="Nimbus Roman No9 L"/>
          <w:color w:val="000000"/>
          <w:kern w:val="0"/>
          <w:sz w:val="32"/>
          <w:szCs w:val="32"/>
          <w:highlight w:val="none"/>
          <w:shd w:val="clear" w:color="auto" w:fill="FFFFFF"/>
        </w:rPr>
        <w:t>数量、方式、使用方向</w:t>
      </w:r>
      <w:r>
        <w:rPr>
          <w:rFonts w:hint="default" w:ascii="Nimbus Roman No9 L" w:hAnsi="Nimbus Roman No9 L" w:eastAsia="方正仿宋简体" w:cs="Nimbus Roman No9 L"/>
          <w:color w:val="000000"/>
          <w:kern w:val="0"/>
          <w:sz w:val="32"/>
          <w:szCs w:val="32"/>
          <w:highlight w:val="none"/>
          <w:shd w:val="clear" w:color="auto" w:fill="FFFFFF"/>
          <w:lang w:eastAsia="zh-CN"/>
        </w:rPr>
        <w:t>、</w:t>
      </w:r>
      <w:r>
        <w:rPr>
          <w:rFonts w:hint="default" w:ascii="Nimbus Roman No9 L" w:hAnsi="Nimbus Roman No9 L" w:eastAsia="方正仿宋简体" w:cs="Nimbus Roman No9 L"/>
          <w:color w:val="000000"/>
          <w:kern w:val="0"/>
          <w:sz w:val="32"/>
          <w:szCs w:val="32"/>
          <w:highlight w:val="none"/>
          <w:shd w:val="clear" w:color="auto" w:fill="FFFFFF"/>
        </w:rPr>
        <w:t>使用结果</w:t>
      </w:r>
      <w:r>
        <w:rPr>
          <w:rFonts w:hint="default" w:ascii="Nimbus Roman No9 L" w:hAnsi="Nimbus Roman No9 L" w:eastAsia="方正仿宋简体" w:cs="Nimbus Roman No9 L"/>
          <w:color w:val="000000"/>
          <w:kern w:val="0"/>
          <w:sz w:val="32"/>
          <w:szCs w:val="32"/>
          <w:highlight w:val="none"/>
          <w:shd w:val="clear" w:color="auto" w:fill="FFFFFF"/>
          <w:lang w:eastAsia="zh-CN"/>
        </w:rPr>
        <w:t>及公示</w:t>
      </w:r>
      <w:r>
        <w:rPr>
          <w:rFonts w:hint="default" w:ascii="Nimbus Roman No9 L" w:hAnsi="Nimbus Roman No9 L" w:eastAsia="方正仿宋简体" w:cs="Nimbus Roman No9 L"/>
          <w:color w:val="000000"/>
          <w:kern w:val="0"/>
          <w:sz w:val="32"/>
          <w:szCs w:val="32"/>
          <w:highlight w:val="none"/>
          <w:shd w:val="clear" w:color="auto" w:fill="FFFFFF"/>
        </w:rPr>
        <w:t>等</w:t>
      </w:r>
      <w:r>
        <w:rPr>
          <w:rFonts w:hint="default" w:ascii="Nimbus Roman No9 L" w:hAnsi="Nimbus Roman No9 L" w:eastAsia="方正仿宋简体" w:cs="Nimbus Roman No9 L"/>
          <w:color w:val="000000"/>
          <w:kern w:val="0"/>
          <w:sz w:val="32"/>
          <w:szCs w:val="32"/>
          <w:highlight w:val="none"/>
          <w:shd w:val="clear" w:color="auto" w:fill="FFFFFF"/>
          <w:lang w:eastAsia="zh-CN"/>
        </w:rPr>
        <w:t>情况，</w:t>
      </w:r>
      <w:r>
        <w:rPr>
          <w:rFonts w:hint="default" w:ascii="Nimbus Roman No9 L" w:hAnsi="Nimbus Roman No9 L" w:eastAsia="方正仿宋简体" w:cs="Nimbus Roman No9 L"/>
          <w:color w:val="000000"/>
          <w:kern w:val="0"/>
          <w:sz w:val="32"/>
          <w:szCs w:val="32"/>
          <w:highlight w:val="none"/>
          <w:shd w:val="clear" w:color="auto" w:fill="FFFFFF"/>
        </w:rPr>
        <w:t>没有填写“无”。</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黑体简体" w:cs="Nimbus Roman No9 L"/>
          <w:color w:val="000000"/>
          <w:kern w:val="0"/>
          <w:sz w:val="32"/>
          <w:szCs w:val="32"/>
          <w:highlight w:val="none"/>
        </w:rPr>
      </w:pPr>
      <w:r>
        <w:rPr>
          <w:rFonts w:hint="default" w:ascii="Nimbus Roman No9 L" w:hAnsi="Nimbus Roman No9 L" w:eastAsia="方正黑体简体" w:cs="Nimbus Roman No9 L"/>
          <w:color w:val="000000"/>
          <w:kern w:val="0"/>
          <w:sz w:val="32"/>
          <w:szCs w:val="32"/>
          <w:highlight w:val="none"/>
        </w:rPr>
        <w:t>十四、事业单位委托意见</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rPr>
      </w:pPr>
      <w:r>
        <w:rPr>
          <w:rFonts w:hint="default" w:ascii="Nimbus Roman No9 L" w:hAnsi="Nimbus Roman No9 L" w:eastAsia="方正仿宋简体" w:cs="Nimbus Roman No9 L"/>
          <w:color w:val="000000"/>
          <w:kern w:val="0"/>
          <w:sz w:val="32"/>
          <w:szCs w:val="32"/>
          <w:highlight w:val="none"/>
        </w:rPr>
        <w:t>由法定代表人亲笔签名并加盖</w:t>
      </w:r>
      <w:r>
        <w:rPr>
          <w:rFonts w:hint="default" w:ascii="Nimbus Roman No9 L" w:hAnsi="Nimbus Roman No9 L" w:eastAsia="方正仿宋简体" w:cs="Nimbus Roman No9 L"/>
          <w:color w:val="000000"/>
          <w:kern w:val="0"/>
          <w:sz w:val="32"/>
          <w:szCs w:val="32"/>
          <w:highlight w:val="none"/>
          <w:lang w:eastAsia="zh-CN"/>
        </w:rPr>
        <w:t>本</w:t>
      </w:r>
      <w:r>
        <w:rPr>
          <w:rFonts w:hint="default" w:ascii="Nimbus Roman No9 L" w:hAnsi="Nimbus Roman No9 L" w:eastAsia="方正仿宋简体" w:cs="Nimbus Roman No9 L"/>
          <w:color w:val="000000"/>
          <w:kern w:val="0"/>
          <w:sz w:val="32"/>
          <w:szCs w:val="32"/>
          <w:highlight w:val="none"/>
        </w:rPr>
        <w:t>单位</w:t>
      </w:r>
      <w:r>
        <w:rPr>
          <w:rFonts w:hint="default" w:ascii="Nimbus Roman No9 L" w:hAnsi="Nimbus Roman No9 L" w:eastAsia="方正仿宋简体" w:cs="Nimbus Roman No9 L"/>
          <w:color w:val="000000"/>
          <w:kern w:val="0"/>
          <w:sz w:val="32"/>
          <w:szCs w:val="32"/>
          <w:highlight w:val="none"/>
          <w:lang w:eastAsia="zh-CN"/>
        </w:rPr>
        <w:t>行政</w:t>
      </w:r>
      <w:r>
        <w:rPr>
          <w:rFonts w:hint="default" w:ascii="Nimbus Roman No9 L" w:hAnsi="Nimbus Roman No9 L" w:eastAsia="方正仿宋简体" w:cs="Nimbus Roman No9 L"/>
          <w:color w:val="000000"/>
          <w:kern w:val="0"/>
          <w:sz w:val="32"/>
          <w:szCs w:val="32"/>
          <w:highlight w:val="none"/>
        </w:rPr>
        <w:t>公章。</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黑体简体" w:cs="Nimbus Roman No9 L"/>
          <w:kern w:val="0"/>
          <w:sz w:val="32"/>
          <w:szCs w:val="32"/>
          <w:highlight w:val="none"/>
        </w:rPr>
      </w:pPr>
      <w:r>
        <w:rPr>
          <w:rFonts w:hint="default" w:ascii="Nimbus Roman No9 L" w:hAnsi="Nimbus Roman No9 L" w:eastAsia="方正黑体简体" w:cs="Nimbus Roman No9 L"/>
          <w:color w:val="000000"/>
          <w:kern w:val="0"/>
          <w:sz w:val="32"/>
          <w:szCs w:val="32"/>
          <w:highlight w:val="none"/>
        </w:rPr>
        <w:t>十五、举办单位意见（含保密审查意见）</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kern w:val="0"/>
          <w:sz w:val="32"/>
          <w:szCs w:val="32"/>
          <w:highlight w:val="none"/>
        </w:rPr>
      </w:pPr>
      <w:r>
        <w:rPr>
          <w:rFonts w:hint="default" w:ascii="Nimbus Roman No9 L" w:hAnsi="Nimbus Roman No9 L" w:eastAsia="方正仿宋简体" w:cs="Nimbus Roman No9 L"/>
          <w:color w:val="000000"/>
          <w:kern w:val="0"/>
          <w:sz w:val="32"/>
          <w:szCs w:val="32"/>
          <w:highlight w:val="none"/>
        </w:rPr>
        <w:t>举办单位应当对事业单位填写的情况认真核查，并根据实际情况选择签署如下意见：</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kern w:val="0"/>
          <w:sz w:val="32"/>
          <w:szCs w:val="32"/>
          <w:highlight w:val="none"/>
        </w:rPr>
      </w:pPr>
      <w:r>
        <w:rPr>
          <w:rFonts w:hint="default" w:ascii="Nimbus Roman No9 L" w:hAnsi="Nimbus Roman No9 L" w:eastAsia="方正仿宋简体" w:cs="Nimbus Roman No9 L"/>
          <w:color w:val="000000"/>
          <w:kern w:val="0"/>
          <w:sz w:val="32"/>
          <w:szCs w:val="32"/>
          <w:highlight w:val="none"/>
          <w:lang w:eastAsia="zh-CN"/>
        </w:rPr>
        <w:t>（一）</w:t>
      </w:r>
      <w:r>
        <w:rPr>
          <w:rFonts w:hint="default" w:ascii="Nimbus Roman No9 L" w:hAnsi="Nimbus Roman No9 L" w:eastAsia="方正仿宋简体" w:cs="Nimbus Roman No9 L"/>
          <w:color w:val="000000"/>
          <w:kern w:val="0"/>
          <w:sz w:val="32"/>
          <w:szCs w:val="32"/>
          <w:highlight w:val="none"/>
        </w:rPr>
        <w:t>该年度报告书情况属实，经保密审查可以向社会公示。</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left="0" w:leftChars="0" w:firstLine="640" w:firstLineChars="200"/>
        <w:textAlignment w:val="auto"/>
        <w:rPr>
          <w:rFonts w:hint="default" w:ascii="Nimbus Roman No9 L" w:hAnsi="Nimbus Roman No9 L" w:eastAsia="方正仿宋简体" w:cs="Nimbus Roman No9 L"/>
          <w:color w:val="000000"/>
          <w:kern w:val="0"/>
          <w:sz w:val="32"/>
          <w:szCs w:val="32"/>
          <w:highlight w:val="none"/>
        </w:rPr>
      </w:pPr>
      <w:r>
        <w:rPr>
          <w:rFonts w:hint="default" w:ascii="Nimbus Roman No9 L" w:hAnsi="Nimbus Roman No9 L" w:eastAsia="方正仿宋简体" w:cs="Nimbus Roman No9 L"/>
          <w:color w:val="000000"/>
          <w:kern w:val="0"/>
          <w:sz w:val="32"/>
          <w:szCs w:val="32"/>
          <w:highlight w:val="none"/>
          <w:lang w:eastAsia="zh-CN"/>
        </w:rPr>
        <w:t>（二）</w:t>
      </w:r>
      <w:r>
        <w:rPr>
          <w:rFonts w:hint="default" w:ascii="Nimbus Roman No9 L" w:hAnsi="Nimbus Roman No9 L" w:eastAsia="方正仿宋简体" w:cs="Nimbus Roman No9 L"/>
          <w:color w:val="000000"/>
          <w:kern w:val="0"/>
          <w:sz w:val="32"/>
          <w:szCs w:val="32"/>
          <w:highlight w:val="none"/>
        </w:rPr>
        <w:t>该年度报告书情况属实，经保密审查不能向社会公示</w:t>
      </w:r>
      <w:r>
        <w:rPr>
          <w:rFonts w:hint="default" w:ascii="Nimbus Roman No9 L" w:hAnsi="Nimbus Roman No9 L" w:eastAsia="方正仿宋简体" w:cs="Nimbus Roman No9 L"/>
          <w:color w:val="000000"/>
          <w:kern w:val="0"/>
          <w:sz w:val="32"/>
          <w:szCs w:val="32"/>
          <w:highlight w:val="none"/>
          <w:lang w:val="en-US" w:eastAsia="zh-CN"/>
        </w:rPr>
        <w:t>(需向登记机关提供情况说明）</w:t>
      </w:r>
      <w:r>
        <w:rPr>
          <w:rFonts w:hint="default" w:ascii="Nimbus Roman No9 L" w:hAnsi="Nimbus Roman No9 L" w:eastAsia="方正仿宋简体" w:cs="Nimbus Roman No9 L"/>
          <w:color w:val="000000"/>
          <w:kern w:val="0"/>
          <w:sz w:val="32"/>
          <w:szCs w:val="32"/>
          <w:highlight w:val="none"/>
        </w:rPr>
        <w:t>。</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黑体简体" w:cs="Nimbus Roman No9 L"/>
          <w:kern w:val="0"/>
          <w:sz w:val="32"/>
          <w:szCs w:val="32"/>
          <w:highlight w:val="none"/>
          <w:lang w:eastAsia="zh-CN"/>
        </w:rPr>
      </w:pPr>
      <w:r>
        <w:rPr>
          <w:rFonts w:hint="default" w:ascii="Nimbus Roman No9 L" w:hAnsi="Nimbus Roman No9 L" w:eastAsia="方正黑体简体" w:cs="Nimbus Roman No9 L"/>
          <w:color w:val="000000"/>
          <w:kern w:val="0"/>
          <w:sz w:val="32"/>
          <w:szCs w:val="32"/>
          <w:highlight w:val="none"/>
        </w:rPr>
        <w:t>十六、填表人、联系电话和填报日期</w:t>
      </w:r>
    </w:p>
    <w:p>
      <w:pPr>
        <w:keepNext/>
        <w:keepLines w:val="0"/>
        <w:pageBreakBefore w:val="0"/>
        <w:widowControl w:val="0"/>
        <w:shd w:val="clear" w:color="auto" w:fill="FFFFFF"/>
        <w:kinsoku/>
        <w:wordWrap/>
        <w:overflowPunct/>
        <w:topLinePunct w:val="0"/>
        <w:autoSpaceDE/>
        <w:autoSpaceDN/>
        <w:bidi w:val="0"/>
        <w:adjustRightInd/>
        <w:snapToGrid/>
        <w:spacing w:line="588" w:lineRule="exact"/>
        <w:ind w:firstLine="640" w:firstLineChars="200"/>
        <w:textAlignment w:val="auto"/>
        <w:rPr>
          <w:rFonts w:hint="default" w:ascii="Nimbus Roman No9 L" w:hAnsi="Nimbus Roman No9 L" w:eastAsia="方正仿宋简体" w:cs="Nimbus Roman No9 L"/>
          <w:color w:val="000000"/>
          <w:kern w:val="0"/>
          <w:sz w:val="32"/>
          <w:szCs w:val="32"/>
          <w:highlight w:val="none"/>
        </w:rPr>
      </w:pPr>
      <w:r>
        <w:rPr>
          <w:rFonts w:hint="default" w:ascii="Nimbus Roman No9 L" w:hAnsi="Nimbus Roman No9 L" w:eastAsia="方正仿宋简体" w:cs="Nimbus Roman No9 L"/>
          <w:color w:val="000000"/>
          <w:kern w:val="0"/>
          <w:sz w:val="32"/>
          <w:szCs w:val="32"/>
          <w:highlight w:val="none"/>
        </w:rPr>
        <w:t>根据实际情况填写，联系电话要确保能联系上填</w:t>
      </w:r>
      <w:r>
        <w:rPr>
          <w:rFonts w:hint="default" w:ascii="Nimbus Roman No9 L" w:hAnsi="Nimbus Roman No9 L" w:eastAsia="方正仿宋简体" w:cs="Nimbus Roman No9 L"/>
          <w:color w:val="000000"/>
          <w:kern w:val="0"/>
          <w:sz w:val="32"/>
          <w:szCs w:val="32"/>
          <w:highlight w:val="none"/>
          <w:lang w:eastAsia="zh-CN"/>
        </w:rPr>
        <w:t>报</w:t>
      </w:r>
      <w:r>
        <w:rPr>
          <w:rFonts w:hint="default" w:ascii="Nimbus Roman No9 L" w:hAnsi="Nimbus Roman No9 L" w:eastAsia="方正仿宋简体" w:cs="Nimbus Roman No9 L"/>
          <w:color w:val="000000"/>
          <w:kern w:val="0"/>
          <w:sz w:val="32"/>
          <w:szCs w:val="32"/>
          <w:highlight w:val="none"/>
        </w:rPr>
        <w:t>人。</w:t>
      </w:r>
    </w:p>
    <w:p/>
    <w:sectPr>
      <w:footerReference r:id="rId5" w:type="default"/>
      <w:pgSz w:w="11906" w:h="16838"/>
      <w:pgMar w:top="2098"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00"/>
    <w:family w:val="auto"/>
    <w:pitch w:val="default"/>
    <w:sig w:usb0="00000000" w:usb1="00000000" w:usb2="00000000" w:usb3="00000000" w:csb0="00040000" w:csb1="00000000"/>
  </w:font>
  <w:font w:name="方正仿宋简体">
    <w:altName w:val="方正仿宋_GBK"/>
    <w:panose1 w:val="02010601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rPr>
                              <w:rFonts w:hint="default" w:ascii="Nimbus Roman No9 L" w:hAnsi="Nimbus Roman No9 L" w:cs="Nimbus Roman No9 L"/>
                              <w:sz w:val="24"/>
                              <w:szCs w:val="24"/>
                            </w:rPr>
                            <w:fldChar w:fldCharType="begin"/>
                          </w:r>
                          <w:r>
                            <w:rPr>
                              <w:rFonts w:hint="default" w:ascii="Nimbus Roman No9 L" w:hAnsi="Nimbus Roman No9 L" w:cs="Nimbus Roman No9 L"/>
                              <w:sz w:val="24"/>
                              <w:szCs w:val="24"/>
                            </w:rPr>
                            <w:instrText xml:space="preserve"> PAGE  \* MERGEFORMAT </w:instrText>
                          </w:r>
                          <w:r>
                            <w:rPr>
                              <w:rFonts w:hint="default" w:ascii="Nimbus Roman No9 L" w:hAnsi="Nimbus Roman No9 L" w:cs="Nimbus Roman No9 L"/>
                              <w:sz w:val="24"/>
                              <w:szCs w:val="24"/>
                            </w:rPr>
                            <w:fldChar w:fldCharType="separate"/>
                          </w:r>
                          <w:r>
                            <w:rPr>
                              <w:rFonts w:hint="default" w:ascii="Nimbus Roman No9 L" w:hAnsi="Nimbus Roman No9 L" w:cs="Nimbus Roman No9 L"/>
                              <w:sz w:val="24"/>
                              <w:szCs w:val="24"/>
                            </w:rPr>
                            <w:t>1</w:t>
                          </w:r>
                          <w:r>
                            <w:rPr>
                              <w:rFonts w:hint="default" w:ascii="Nimbus Roman No9 L" w:hAnsi="Nimbus Roman No9 L" w:cs="Nimbus Roman No9 L"/>
                              <w:sz w:val="24"/>
                              <w:szCs w:val="24"/>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v:imagedata o:title=""/>
              <o:lock v:ext="edit" aspectratio="f"/>
              <v:textbox inset="0mm,0mm,0mm,0mm" style="mso-fit-shape-to-text:t;">
                <w:txbxContent>
                  <w:p>
                    <w:pPr>
                      <w:pStyle w:val="2"/>
                    </w:pPr>
                    <w:r>
                      <w:rPr>
                        <w:rFonts w:hint="default" w:ascii="Nimbus Roman No9 L" w:hAnsi="Nimbus Roman No9 L" w:cs="Nimbus Roman No9 L"/>
                        <w:sz w:val="24"/>
                        <w:szCs w:val="24"/>
                      </w:rPr>
                      <w:fldChar w:fldCharType="begin"/>
                    </w:r>
                    <w:r>
                      <w:rPr>
                        <w:rFonts w:hint="default" w:ascii="Nimbus Roman No9 L" w:hAnsi="Nimbus Roman No9 L" w:cs="Nimbus Roman No9 L"/>
                        <w:sz w:val="24"/>
                        <w:szCs w:val="24"/>
                      </w:rPr>
                      <w:instrText xml:space="preserve"> PAGE  \* MERGEFORMAT </w:instrText>
                    </w:r>
                    <w:r>
                      <w:rPr>
                        <w:rFonts w:hint="default" w:ascii="Nimbus Roman No9 L" w:hAnsi="Nimbus Roman No9 L" w:cs="Nimbus Roman No9 L"/>
                        <w:sz w:val="24"/>
                        <w:szCs w:val="24"/>
                      </w:rPr>
                      <w:fldChar w:fldCharType="separate"/>
                    </w:r>
                    <w:r>
                      <w:rPr>
                        <w:rFonts w:hint="default" w:ascii="Nimbus Roman No9 L" w:hAnsi="Nimbus Roman No9 L" w:cs="Nimbus Roman No9 L"/>
                        <w:sz w:val="24"/>
                        <w:szCs w:val="24"/>
                      </w:rPr>
                      <w:t>1</w:t>
                    </w:r>
                    <w:r>
                      <w:rPr>
                        <w:rFonts w:hint="default" w:ascii="Nimbus Roman No9 L" w:hAnsi="Nimbus Roman No9 L" w:cs="Nimbus Roman No9 L"/>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FC66E"/>
    <w:rsid w:val="78AFC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spacing w:line="560" w:lineRule="exact"/>
      <w:jc w:val="left"/>
    </w:pPr>
    <w:rPr>
      <w:rFonts w:ascii="Times New Roman" w:hAnsi="Times New Roman" w:eastAsia="方正仿宋_GBK"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2026-01-08T16:05:00Z</dcterms:created>
  <dc:creator>kylin</dc:creator>
  <cp:lastModifiedBy>kylin</cp:lastModifiedBy>
  <dcterms:modified xsi:type="dcterms:W3CDTF">2026-01-08T16:06:27Z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